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300" w:afterAutospacing="0"/>
        <w:ind w:left="0" w:right="0" w:firstLine="0"/>
        <w:jc w:val="center"/>
        <w:textAlignment w:val="baseline"/>
        <w:rPr>
          <w:rFonts w:hint="eastAsia" w:ascii="微软雅黑" w:hAnsi="微软雅黑" w:eastAsia="微软雅黑" w:cs="微软雅黑"/>
          <w:i w:val="0"/>
          <w:caps w:val="0"/>
          <w:color w:val="000000"/>
          <w:spacing w:val="0"/>
          <w:sz w:val="21"/>
          <w:szCs w:val="21"/>
          <w:bdr w:val="none" w:color="auto" w:sz="0" w:space="0"/>
        </w:rPr>
      </w:pPr>
      <w:bookmarkStart w:id="0" w:name="_GoBack"/>
      <w:r>
        <w:rPr>
          <w:rFonts w:hint="eastAsia" w:ascii="微软雅黑" w:hAnsi="微软雅黑" w:eastAsia="微软雅黑" w:cs="微软雅黑"/>
          <w:b/>
          <w:i w:val="0"/>
          <w:caps w:val="0"/>
          <w:color w:val="000000"/>
          <w:spacing w:val="0"/>
          <w:sz w:val="27"/>
          <w:szCs w:val="27"/>
          <w:bdr w:val="none" w:color="auto" w:sz="0" w:space="0"/>
          <w:vertAlign w:val="baseline"/>
        </w:rPr>
        <w:t>关于再次征求“2021年度国家自然科学基金区域创新联合基金（湖南省）项目指南”意见和建议的通知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省自然科学基金委员会根据国家基金委《关于做好2021年度区域创新联合基金指南征集有关工作的通知》精神，省科技厅近日邀请相关领域专家召开研讨会对前期征集到的项目指南意见进行凝练、修改和完善，集体决策形成了《2021年度国家自然科学基金区域创新联合基金（湖南省）项目指南（征求意见稿）》（以下简称《征求意见稿》）。现再次公开征求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请你们针对《征求意见稿》中33个研究方向框架内相关研究内容提出意见和建议。因国家基金委对指南各领域的主要研究方向有数量限定，此次征求意见不能增加研究方向的数量，只能对研究内容作微调。基金办将会同相关领域的专家，认真研究收到的意见和建议，修改完善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反馈意见截止时间为2020年5月14日至2020年5月19日17:00，逾期不再受理。请指南撰写人将反馈意见和建议发送到计划科邮箱（k-jh@xtu.edu.cn），并请注明姓名、单位和联系方式。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联系人：李朋 0731-58292064</w:t>
      </w:r>
    </w:p>
    <w:p>
      <w:pPr>
        <w:ind w:firstLine="420" w:firstLineChars="200"/>
        <w:rPr>
          <w:rFonts w:hint="default" w:ascii="微软雅黑" w:hAnsi="微软雅黑" w:eastAsia="微软雅黑" w:cs="微软雅黑"/>
          <w:i w:val="0"/>
          <w:caps w:val="0"/>
          <w:color w:val="000000"/>
          <w:spacing w:val="0"/>
          <w:kern w:val="0"/>
          <w:sz w:val="21"/>
          <w:szCs w:val="21"/>
          <w:lang w:val="en-US" w:eastAsia="zh-CN" w:bidi="ar"/>
        </w:rPr>
      </w:pPr>
      <w:r>
        <w:rPr>
          <w:rFonts w:hint="eastAsia" w:ascii="微软雅黑" w:hAnsi="微软雅黑" w:eastAsia="微软雅黑" w:cs="微软雅黑"/>
          <w:i w:val="0"/>
          <w:caps w:val="0"/>
          <w:color w:val="000000"/>
          <w:spacing w:val="0"/>
          <w:kern w:val="0"/>
          <w:sz w:val="21"/>
          <w:szCs w:val="21"/>
          <w:lang w:val="en-US" w:eastAsia="zh-CN" w:bidi="ar"/>
        </w:rPr>
        <w:t>网址详情：http://kjc.xtu.edu.cn/e/action/ShowInfo.php?classid=38&amp;id=3010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031EE"/>
    <w:rsid w:val="79F0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2020-05-14T09:49:00Z</dcterms:created>
  <dc:creator>wan</dc:creator>
  <cp:lastModifiedBy>wan</cp:lastModifiedBy>
  <dcterms:modified xsi:type="dcterms:W3CDTF">2020-05-14T09:51:06Z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